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A61" w:rsidRDefault="008F7EDE">
      <w:r>
        <w:rPr>
          <w:noProof/>
          <w:lang w:eastAsia="es-AR"/>
        </w:rPr>
        <w:drawing>
          <wp:inline distT="0" distB="0" distL="0" distR="0" wp14:anchorId="1D3DD269" wp14:editId="67BDC010">
            <wp:extent cx="4885899" cy="7699496"/>
            <wp:effectExtent l="0" t="0" r="0" b="0"/>
            <wp:docPr id="297" name="Imagen 297" descr="Actividades Montessori a partir de 3 años! ⋆ Club de madres,  #Actividades #años #Club #juegosparanios #madres #Montessori #partir, Actividades Montessori a partir de 3 años! ⋆ Club de madres &quot;No, otro estúpido juego para fomentar el espíritu p equipo not any&quot;, dijo el empleado disgustado. ¡Vaya! Cuando este pensamiento pase por chicago mente environnant les tus empleados, prácticamente pued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Actividades Montessori a partir de 3 años! ⋆ Club de madres,  #Actividades #años #Club #juegosparanios #madres #Montessori #partir, Actividades Montessori a partir de 3 años! ⋆ Club de madres &quot;No, otro estúpido juego para fomentar el espíritu p equipo not any&quot;, dijo el empleado disgustado. ¡Vaya! Cuando este pensamiento pase por chicago mente environnant les tus empleados, prácticamente puedes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7454" cy="77019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7EDE" w:rsidRDefault="008F7EDE"/>
    <w:p w:rsidR="008F7EDE" w:rsidRDefault="008F7EDE"/>
    <w:p w:rsidR="008F7EDE" w:rsidRDefault="008F7EDE"/>
    <w:p w:rsidR="008F7EDE" w:rsidRDefault="008F7EDE"/>
    <w:p w:rsidR="008F7EDE" w:rsidRDefault="008F7EDE">
      <w:r>
        <w:rPr>
          <w:noProof/>
          <w:lang w:eastAsia="es-AR"/>
        </w:rPr>
        <w:drawing>
          <wp:anchor distT="0" distB="0" distL="114300" distR="114300" simplePos="0" relativeHeight="251658240" behindDoc="1" locked="0" layoutInCell="1" allowOverlap="1" wp14:anchorId="075464E9" wp14:editId="4BAFFB7C">
            <wp:simplePos x="0" y="0"/>
            <wp:positionH relativeFrom="column">
              <wp:posOffset>-429260</wp:posOffset>
            </wp:positionH>
            <wp:positionV relativeFrom="paragraph">
              <wp:posOffset>0</wp:posOffset>
            </wp:positionV>
            <wp:extent cx="6390640" cy="4803140"/>
            <wp:effectExtent l="0" t="0" r="0" b="0"/>
            <wp:wrapTight wrapText="bothSides">
              <wp:wrapPolygon edited="0">
                <wp:start x="0" y="0"/>
                <wp:lineTo x="0" y="21503"/>
                <wp:lineTo x="21506" y="21503"/>
                <wp:lineTo x="21506" y="0"/>
                <wp:lineTo x="0" y="0"/>
              </wp:wrapPolygon>
            </wp:wrapTight>
            <wp:docPr id="309" name="Imagen 309" descr="La Rosa dels Vents: LÁMINAS PARA TRABAJAR CATEGORÍAS SEMÁN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La Rosa dels Vents: LÁMINAS PARA TRABAJAR CATEGORÍAS SEMÁNTICA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640" cy="4803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7EDE" w:rsidRDefault="008F7EDE"/>
    <w:p w:rsidR="008F7EDE" w:rsidRDefault="008F7EDE"/>
    <w:p w:rsidR="008F7EDE" w:rsidRDefault="008F7EDE"/>
    <w:p w:rsidR="008F7EDE" w:rsidRDefault="008F7EDE" w:rsidP="008F7EDE">
      <w:pPr>
        <w:tabs>
          <w:tab w:val="left" w:pos="5824"/>
        </w:tabs>
      </w:pPr>
      <w:r>
        <w:tab/>
      </w:r>
    </w:p>
    <w:p w:rsidR="008F7EDE" w:rsidRDefault="008F7EDE" w:rsidP="008F7EDE">
      <w:pPr>
        <w:tabs>
          <w:tab w:val="left" w:pos="5824"/>
        </w:tabs>
      </w:pPr>
    </w:p>
    <w:p w:rsidR="008F7EDE" w:rsidRDefault="008F7EDE" w:rsidP="008F7EDE">
      <w:pPr>
        <w:tabs>
          <w:tab w:val="left" w:pos="5824"/>
        </w:tabs>
      </w:pPr>
    </w:p>
    <w:p w:rsidR="008F7EDE" w:rsidRDefault="008F7EDE" w:rsidP="008F7EDE">
      <w:pPr>
        <w:tabs>
          <w:tab w:val="left" w:pos="5824"/>
        </w:tabs>
      </w:pPr>
    </w:p>
    <w:p w:rsidR="008F7EDE" w:rsidRDefault="008F7EDE" w:rsidP="008F7EDE">
      <w:pPr>
        <w:tabs>
          <w:tab w:val="left" w:pos="5824"/>
        </w:tabs>
      </w:pPr>
    </w:p>
    <w:p w:rsidR="008F7EDE" w:rsidRDefault="008F7EDE" w:rsidP="008F7EDE">
      <w:pPr>
        <w:tabs>
          <w:tab w:val="left" w:pos="5824"/>
        </w:tabs>
      </w:pPr>
      <w:r>
        <w:rPr>
          <w:noProof/>
          <w:lang w:eastAsia="es-A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-426085</wp:posOffset>
            </wp:positionH>
            <wp:positionV relativeFrom="paragraph">
              <wp:posOffset>463550</wp:posOffset>
            </wp:positionV>
            <wp:extent cx="6482715" cy="4871720"/>
            <wp:effectExtent l="0" t="0" r="0" b="5080"/>
            <wp:wrapTight wrapText="bothSides">
              <wp:wrapPolygon edited="0">
                <wp:start x="0" y="0"/>
                <wp:lineTo x="0" y="21538"/>
                <wp:lineTo x="21517" y="21538"/>
                <wp:lineTo x="21517" y="0"/>
                <wp:lineTo x="0" y="0"/>
              </wp:wrapPolygon>
            </wp:wrapTight>
            <wp:docPr id="311" name="Imagen 311" descr="La Rosa dels Vents: LÁMINAS PARA TRABAJAR CATEGORÍAS SEMÁN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La Rosa dels Vents: LÁMINAS PARA TRABAJAR CATEGORÍAS SEMÁNTICA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2715" cy="4871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7EDE" w:rsidRPr="008F7EDE" w:rsidRDefault="008F7EDE" w:rsidP="008F7EDE"/>
    <w:p w:rsidR="008F7EDE" w:rsidRPr="008F7EDE" w:rsidRDefault="008F7EDE" w:rsidP="008F7EDE"/>
    <w:p w:rsidR="008F7EDE" w:rsidRPr="008F7EDE" w:rsidRDefault="008F7EDE" w:rsidP="008F7EDE"/>
    <w:p w:rsidR="008F7EDE" w:rsidRPr="008F7EDE" w:rsidRDefault="008F7EDE" w:rsidP="008F7EDE"/>
    <w:p w:rsidR="008F7EDE" w:rsidRDefault="008F7EDE" w:rsidP="008F7EDE">
      <w:pPr>
        <w:tabs>
          <w:tab w:val="left" w:pos="8103"/>
        </w:tabs>
      </w:pPr>
      <w:r>
        <w:tab/>
      </w:r>
    </w:p>
    <w:p w:rsidR="008F7EDE" w:rsidRPr="008F7EDE" w:rsidRDefault="008F7EDE" w:rsidP="008F7EDE">
      <w:pPr>
        <w:tabs>
          <w:tab w:val="left" w:pos="8103"/>
        </w:tabs>
      </w:pPr>
    </w:p>
    <w:p w:rsidR="008F7EDE" w:rsidRPr="008F7EDE" w:rsidRDefault="008F7EDE" w:rsidP="008F7EDE"/>
    <w:p w:rsidR="008F7EDE" w:rsidRPr="008F7EDE" w:rsidRDefault="008F7EDE" w:rsidP="008F7EDE"/>
    <w:p w:rsidR="008F7EDE" w:rsidRPr="008F7EDE" w:rsidRDefault="008F7EDE" w:rsidP="008F7EDE"/>
    <w:p w:rsidR="008F7EDE" w:rsidRDefault="008F7EDE" w:rsidP="008F7EDE">
      <w:r>
        <w:rPr>
          <w:noProof/>
          <w:lang w:eastAsia="es-AR"/>
        </w:rPr>
        <w:drawing>
          <wp:anchor distT="0" distB="0" distL="114300" distR="114300" simplePos="0" relativeHeight="251660288" behindDoc="1" locked="0" layoutInCell="1" allowOverlap="1" wp14:anchorId="66950069" wp14:editId="7D3DA8B6">
            <wp:simplePos x="0" y="0"/>
            <wp:positionH relativeFrom="column">
              <wp:posOffset>-343535</wp:posOffset>
            </wp:positionH>
            <wp:positionV relativeFrom="paragraph">
              <wp:posOffset>418465</wp:posOffset>
            </wp:positionV>
            <wp:extent cx="6685915" cy="4953635"/>
            <wp:effectExtent l="0" t="0" r="635" b="0"/>
            <wp:wrapTight wrapText="bothSides">
              <wp:wrapPolygon edited="0">
                <wp:start x="0" y="0"/>
                <wp:lineTo x="0" y="21514"/>
                <wp:lineTo x="21541" y="21514"/>
                <wp:lineTo x="21541" y="0"/>
                <wp:lineTo x="0" y="0"/>
              </wp:wrapPolygon>
            </wp:wrapTight>
            <wp:docPr id="312" name="Imagen 312" descr="Con las siguientes láminas del blog de l@s maestr@s de audicion y lenguaje se pueden trabajar las categorías semánticas (comida, juguetes,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Con las siguientes láminas del blog de l@s maestr@s de audicion y lenguaje se pueden trabajar las categorías semánticas (comida, juguetes, 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5915" cy="4953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7EDE" w:rsidRDefault="008F7EDE" w:rsidP="008F7EDE"/>
    <w:p w:rsidR="008F7EDE" w:rsidRDefault="008F7EDE" w:rsidP="008F7EDE"/>
    <w:p w:rsidR="008F7EDE" w:rsidRDefault="008F7EDE" w:rsidP="008F7EDE"/>
    <w:p w:rsidR="008F7EDE" w:rsidRDefault="008F7EDE" w:rsidP="008F7EDE"/>
    <w:p w:rsidR="008F7EDE" w:rsidRDefault="008F7EDE" w:rsidP="008F7EDE"/>
    <w:p w:rsidR="008F7EDE" w:rsidRDefault="008F7EDE" w:rsidP="008F7EDE"/>
    <w:p w:rsidR="008F7EDE" w:rsidRDefault="008F7EDE" w:rsidP="008F7EDE"/>
    <w:p w:rsidR="008F7EDE" w:rsidRDefault="008F7EDE" w:rsidP="008F7EDE"/>
    <w:p w:rsidR="008F7EDE" w:rsidRDefault="008F7EDE" w:rsidP="008F7EDE"/>
    <w:p w:rsidR="008F7EDE" w:rsidRDefault="008F7EDE" w:rsidP="008F7EDE"/>
    <w:p w:rsidR="008F7EDE" w:rsidRDefault="008F7EDE" w:rsidP="008F7EDE">
      <w:r>
        <w:rPr>
          <w:noProof/>
          <w:lang w:eastAsia="es-AR"/>
        </w:rPr>
        <w:drawing>
          <wp:anchor distT="0" distB="0" distL="114300" distR="114300" simplePos="0" relativeHeight="251661312" behindDoc="1" locked="0" layoutInCell="1" allowOverlap="1" wp14:anchorId="0F25F2D0" wp14:editId="3DE0E177">
            <wp:simplePos x="0" y="0"/>
            <wp:positionH relativeFrom="column">
              <wp:posOffset>-288925</wp:posOffset>
            </wp:positionH>
            <wp:positionV relativeFrom="paragraph">
              <wp:posOffset>109220</wp:posOffset>
            </wp:positionV>
            <wp:extent cx="6434455" cy="4817110"/>
            <wp:effectExtent l="0" t="0" r="4445" b="2540"/>
            <wp:wrapTight wrapText="bothSides">
              <wp:wrapPolygon edited="0">
                <wp:start x="0" y="0"/>
                <wp:lineTo x="0" y="21526"/>
                <wp:lineTo x="21551" y="21526"/>
                <wp:lineTo x="21551" y="0"/>
                <wp:lineTo x="0" y="0"/>
              </wp:wrapPolygon>
            </wp:wrapTight>
            <wp:docPr id="314" name="Imagen 314" descr="Realiza estas actividades para estimular el pensamiento lógico en tus hijos. #ChildrensSpaces #espaciosparaniños #PensamientoLogi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Realiza estas actividades para estimular el pensamiento lógico en tus hijos. #ChildrensSpaces #espaciosparaniños #PensamientoLogic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4455" cy="4817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7EDE" w:rsidRDefault="008F7EDE" w:rsidP="008F7EDE"/>
    <w:p w:rsidR="008F7EDE" w:rsidRDefault="008F7EDE" w:rsidP="008F7EDE"/>
    <w:p w:rsidR="008F7EDE" w:rsidRDefault="008F7EDE" w:rsidP="008F7EDE"/>
    <w:p w:rsidR="008F7EDE" w:rsidRDefault="008F7EDE" w:rsidP="008F7EDE"/>
    <w:p w:rsidR="008F7EDE" w:rsidRDefault="008F7EDE" w:rsidP="008F7EDE"/>
    <w:p w:rsidR="008F7EDE" w:rsidRDefault="008F7EDE" w:rsidP="008F7EDE"/>
    <w:p w:rsidR="008F7EDE" w:rsidRDefault="008F7EDE" w:rsidP="008F7EDE"/>
    <w:p w:rsidR="008F7EDE" w:rsidRDefault="005A63FE" w:rsidP="008F7EDE">
      <w:r>
        <w:rPr>
          <w:noProof/>
          <w:lang w:eastAsia="es-AR"/>
        </w:rPr>
        <w:drawing>
          <wp:anchor distT="0" distB="0" distL="114300" distR="114300" simplePos="0" relativeHeight="251662336" behindDoc="1" locked="0" layoutInCell="1" allowOverlap="1" wp14:anchorId="48DEB30A" wp14:editId="22876A24">
            <wp:simplePos x="0" y="0"/>
            <wp:positionH relativeFrom="column">
              <wp:posOffset>-904875</wp:posOffset>
            </wp:positionH>
            <wp:positionV relativeFrom="paragraph">
              <wp:posOffset>934085</wp:posOffset>
            </wp:positionV>
            <wp:extent cx="7410450" cy="5551805"/>
            <wp:effectExtent l="0" t="4128" r="0" b="0"/>
            <wp:wrapTight wrapText="bothSides">
              <wp:wrapPolygon edited="0">
                <wp:start x="21612" y="16"/>
                <wp:lineTo x="68" y="16"/>
                <wp:lineTo x="68" y="21510"/>
                <wp:lineTo x="21612" y="21510"/>
                <wp:lineTo x="21612" y="16"/>
              </wp:wrapPolygon>
            </wp:wrapTight>
            <wp:docPr id="1" name="Imagen 1" descr="D:\Datos USUARIO\Desktop\ACTIVIDADES CORONAVIRUS\ESTIMULACION COGNITIVA\categoria semantic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atos USUARIO\Desktop\ACTIVIDADES CORONAVIRUS\ESTIMULACION COGNITIVA\categoria semantica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410450" cy="555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7EDE" w:rsidRDefault="008F7EDE" w:rsidP="008F7EDE"/>
    <w:p w:rsidR="008F7EDE" w:rsidRDefault="008F7EDE" w:rsidP="008F7EDE">
      <w:bookmarkStart w:id="0" w:name="_GoBack"/>
      <w:bookmarkEnd w:id="0"/>
    </w:p>
    <w:p w:rsidR="008F7EDE" w:rsidRDefault="008F7EDE" w:rsidP="008F7EDE"/>
    <w:p w:rsidR="008F7EDE" w:rsidRDefault="008F7EDE" w:rsidP="008F7EDE"/>
    <w:p w:rsidR="008F7EDE" w:rsidRDefault="008F7EDE" w:rsidP="008F7EDE"/>
    <w:p w:rsidR="008F7EDE" w:rsidRDefault="008F7EDE" w:rsidP="008F7EDE"/>
    <w:p w:rsidR="008F7EDE" w:rsidRDefault="008F7EDE" w:rsidP="008F7EDE"/>
    <w:p w:rsidR="008F7EDE" w:rsidRDefault="008F7EDE" w:rsidP="008F7EDE"/>
    <w:p w:rsidR="008F7EDE" w:rsidRDefault="008F7EDE" w:rsidP="008F7EDE"/>
    <w:p w:rsidR="008F7EDE" w:rsidRDefault="008F7EDE" w:rsidP="008F7EDE"/>
    <w:p w:rsidR="008F7EDE" w:rsidRDefault="008F7EDE" w:rsidP="008F7EDE"/>
    <w:p w:rsidR="008F7EDE" w:rsidRDefault="008F7EDE" w:rsidP="008F7EDE"/>
    <w:p w:rsidR="008F7EDE" w:rsidRDefault="008F7EDE" w:rsidP="008F7EDE"/>
    <w:p w:rsidR="008F7EDE" w:rsidRDefault="008F7EDE" w:rsidP="008F7EDE"/>
    <w:p w:rsidR="008F7EDE" w:rsidRDefault="008F7EDE" w:rsidP="008F7EDE"/>
    <w:p w:rsidR="008F7EDE" w:rsidRDefault="008F7EDE" w:rsidP="008F7EDE"/>
    <w:p w:rsidR="008F7EDE" w:rsidRDefault="008F7EDE" w:rsidP="008F7EDE"/>
    <w:p w:rsidR="008F7EDE" w:rsidRDefault="008F7EDE" w:rsidP="008F7EDE"/>
    <w:p w:rsidR="008F7EDE" w:rsidRDefault="008F7EDE" w:rsidP="008F7EDE"/>
    <w:p w:rsidR="008F7EDE" w:rsidRDefault="008F7EDE" w:rsidP="008F7EDE"/>
    <w:p w:rsidR="008F7EDE" w:rsidRDefault="008F7EDE" w:rsidP="008F7EDE"/>
    <w:p w:rsidR="008F7EDE" w:rsidRDefault="008F7EDE" w:rsidP="008F7EDE"/>
    <w:p w:rsidR="008F7EDE" w:rsidRDefault="008F7EDE" w:rsidP="008F7EDE"/>
    <w:p w:rsidR="008F7EDE" w:rsidRPr="008F7EDE" w:rsidRDefault="008F7EDE" w:rsidP="008F7EDE"/>
    <w:p w:rsidR="008F7EDE" w:rsidRPr="008F7EDE" w:rsidRDefault="008F7EDE" w:rsidP="008F7EDE"/>
    <w:p w:rsidR="008F7EDE" w:rsidRPr="008F7EDE" w:rsidRDefault="008F7EDE" w:rsidP="008F7EDE"/>
    <w:p w:rsidR="008F7EDE" w:rsidRPr="008F7EDE" w:rsidRDefault="008F7EDE" w:rsidP="008F7EDE"/>
    <w:p w:rsidR="008F7EDE" w:rsidRPr="008F7EDE" w:rsidRDefault="008F7EDE" w:rsidP="008F7EDE"/>
    <w:p w:rsidR="008F7EDE" w:rsidRPr="008F7EDE" w:rsidRDefault="008F7EDE" w:rsidP="008F7EDE"/>
    <w:p w:rsidR="008F7EDE" w:rsidRPr="008F7EDE" w:rsidRDefault="008F7EDE" w:rsidP="008F7EDE"/>
    <w:p w:rsidR="008F7EDE" w:rsidRPr="008F7EDE" w:rsidRDefault="008F7EDE" w:rsidP="008F7EDE"/>
    <w:p w:rsidR="008F7EDE" w:rsidRPr="008F7EDE" w:rsidRDefault="008F7EDE" w:rsidP="008F7EDE"/>
    <w:p w:rsidR="008F7EDE" w:rsidRPr="008F7EDE" w:rsidRDefault="008F7EDE" w:rsidP="008F7EDE"/>
    <w:p w:rsidR="008F7EDE" w:rsidRPr="008F7EDE" w:rsidRDefault="008F7EDE" w:rsidP="008F7EDE"/>
    <w:sectPr w:rsidR="008F7EDE" w:rsidRPr="008F7ED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EDE"/>
    <w:rsid w:val="000D1523"/>
    <w:rsid w:val="005A63FE"/>
    <w:rsid w:val="008F7EDE"/>
    <w:rsid w:val="00933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F7E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7E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F7E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7E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13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2</cp:revision>
  <dcterms:created xsi:type="dcterms:W3CDTF">2020-03-23T16:02:00Z</dcterms:created>
  <dcterms:modified xsi:type="dcterms:W3CDTF">2020-03-23T20:57:00Z</dcterms:modified>
</cp:coreProperties>
</file>